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6E" w:rsidRPr="00033E59" w:rsidRDefault="00D1466E" w:rsidP="00D1466E">
      <w:pPr>
        <w:spacing w:line="360" w:lineRule="auto"/>
        <w:jc w:val="center"/>
        <w:rPr>
          <w:sz w:val="44"/>
          <w:szCs w:val="44"/>
        </w:rPr>
      </w:pPr>
      <w:r w:rsidRPr="00033E59">
        <w:rPr>
          <w:rFonts w:hint="eastAsia"/>
          <w:sz w:val="44"/>
          <w:szCs w:val="44"/>
        </w:rPr>
        <w:t>山东省审计重点科研课题管理办法</w:t>
      </w:r>
    </w:p>
    <w:p w:rsidR="00D1466E" w:rsidRPr="00033E59" w:rsidRDefault="00D1466E" w:rsidP="00033E59">
      <w:pPr>
        <w:spacing w:line="360" w:lineRule="auto"/>
        <w:jc w:val="center"/>
        <w:rPr>
          <w:b/>
          <w:sz w:val="28"/>
          <w:szCs w:val="28"/>
        </w:rPr>
      </w:pPr>
      <w:r w:rsidRPr="00033E59">
        <w:rPr>
          <w:rFonts w:hint="eastAsia"/>
          <w:b/>
          <w:sz w:val="28"/>
          <w:szCs w:val="28"/>
        </w:rPr>
        <w:t>第一章</w:t>
      </w:r>
      <w:r w:rsidRPr="00033E59">
        <w:rPr>
          <w:rFonts w:hint="eastAsia"/>
          <w:b/>
          <w:sz w:val="28"/>
          <w:szCs w:val="28"/>
        </w:rPr>
        <w:t xml:space="preserve">  </w:t>
      </w:r>
      <w:r w:rsidRPr="00033E59">
        <w:rPr>
          <w:rFonts w:hint="eastAsia"/>
          <w:b/>
          <w:sz w:val="28"/>
          <w:szCs w:val="28"/>
        </w:rPr>
        <w:t>总</w:t>
      </w:r>
      <w:r w:rsidRPr="00033E59">
        <w:rPr>
          <w:rFonts w:hint="eastAsia"/>
          <w:b/>
          <w:sz w:val="28"/>
          <w:szCs w:val="28"/>
        </w:rPr>
        <w:t xml:space="preserve">  </w:t>
      </w:r>
      <w:r w:rsidRPr="00033E59">
        <w:rPr>
          <w:rFonts w:hint="eastAsia"/>
          <w:b/>
          <w:sz w:val="28"/>
          <w:szCs w:val="28"/>
        </w:rPr>
        <w:t>则</w:t>
      </w:r>
    </w:p>
    <w:p w:rsidR="00D1466E" w:rsidRPr="00D1466E" w:rsidRDefault="00D1466E" w:rsidP="006E619E">
      <w:pPr>
        <w:spacing w:line="360" w:lineRule="auto"/>
        <w:ind w:firstLineChars="200" w:firstLine="560"/>
        <w:rPr>
          <w:sz w:val="28"/>
          <w:szCs w:val="28"/>
        </w:rPr>
      </w:pPr>
      <w:r w:rsidRPr="00D1466E">
        <w:rPr>
          <w:rFonts w:hint="eastAsia"/>
          <w:sz w:val="28"/>
          <w:szCs w:val="28"/>
        </w:rPr>
        <w:t>第一条</w:t>
      </w:r>
      <w:r w:rsidRPr="00D1466E">
        <w:rPr>
          <w:rFonts w:hint="eastAsia"/>
          <w:sz w:val="28"/>
          <w:szCs w:val="28"/>
        </w:rPr>
        <w:t xml:space="preserve">  </w:t>
      </w:r>
      <w:r w:rsidRPr="00D1466E">
        <w:rPr>
          <w:rFonts w:hint="eastAsia"/>
          <w:sz w:val="28"/>
          <w:szCs w:val="28"/>
        </w:rPr>
        <w:t>为进一步规范山东省审计重点科研课题管理，加强和改进审计理论研究工作，提高理论研究质量和水平，结合我省审计科研工作实际，制定本办法。</w:t>
      </w:r>
    </w:p>
    <w:p w:rsidR="00D1466E" w:rsidRPr="00D1466E" w:rsidRDefault="00D1466E" w:rsidP="006E619E">
      <w:pPr>
        <w:spacing w:line="360" w:lineRule="auto"/>
        <w:ind w:firstLineChars="200" w:firstLine="560"/>
        <w:rPr>
          <w:sz w:val="28"/>
          <w:szCs w:val="28"/>
        </w:rPr>
      </w:pPr>
      <w:r w:rsidRPr="00D1466E">
        <w:rPr>
          <w:rFonts w:hint="eastAsia"/>
          <w:sz w:val="28"/>
          <w:szCs w:val="28"/>
        </w:rPr>
        <w:t>第二条</w:t>
      </w:r>
      <w:r w:rsidRPr="00D1466E">
        <w:rPr>
          <w:rFonts w:hint="eastAsia"/>
          <w:sz w:val="28"/>
          <w:szCs w:val="28"/>
        </w:rPr>
        <w:t xml:space="preserve">  </w:t>
      </w:r>
      <w:r w:rsidRPr="00D1466E">
        <w:rPr>
          <w:rFonts w:hint="eastAsia"/>
          <w:sz w:val="28"/>
          <w:szCs w:val="28"/>
        </w:rPr>
        <w:t>山东省审计重点科研课题的研究，必须以中国特色社会主义理论为指导，遵循理论研究和审计工作发展的规律。应坚持“重视质量、控制数量”的原则，紧紧围绕审计实践确定选题，注重研究解决审计工作实际问题，为审计工作科学发展服务。</w:t>
      </w:r>
    </w:p>
    <w:p w:rsidR="00D1466E" w:rsidRPr="00D1466E" w:rsidRDefault="00D1466E" w:rsidP="006E619E">
      <w:pPr>
        <w:spacing w:line="360" w:lineRule="auto"/>
        <w:ind w:firstLineChars="200" w:firstLine="560"/>
        <w:rPr>
          <w:sz w:val="28"/>
          <w:szCs w:val="28"/>
        </w:rPr>
      </w:pPr>
      <w:r w:rsidRPr="00D1466E">
        <w:rPr>
          <w:rFonts w:hint="eastAsia"/>
          <w:sz w:val="28"/>
          <w:szCs w:val="28"/>
        </w:rPr>
        <w:t>第三条</w:t>
      </w:r>
      <w:r w:rsidRPr="00D1466E">
        <w:rPr>
          <w:rFonts w:hint="eastAsia"/>
          <w:sz w:val="28"/>
          <w:szCs w:val="28"/>
        </w:rPr>
        <w:t xml:space="preserve">  </w:t>
      </w:r>
      <w:r w:rsidRPr="00D1466E">
        <w:rPr>
          <w:rFonts w:hint="eastAsia"/>
          <w:sz w:val="28"/>
          <w:szCs w:val="28"/>
        </w:rPr>
        <w:t>山东省审计重点科研课题分为公开招标课题、定向委托课题和自选课题三种立项形式。公开招标课题和定向委托课题的完成时限为</w:t>
      </w:r>
      <w:r w:rsidRPr="00D1466E">
        <w:rPr>
          <w:rFonts w:hint="eastAsia"/>
          <w:sz w:val="28"/>
          <w:szCs w:val="28"/>
        </w:rPr>
        <w:t>2</w:t>
      </w:r>
      <w:r w:rsidRPr="00D1466E">
        <w:rPr>
          <w:rFonts w:hint="eastAsia"/>
          <w:sz w:val="28"/>
          <w:szCs w:val="28"/>
        </w:rPr>
        <w:t>年，自选课题原则上在</w:t>
      </w:r>
      <w:r w:rsidRPr="00D1466E">
        <w:rPr>
          <w:rFonts w:hint="eastAsia"/>
          <w:sz w:val="28"/>
          <w:szCs w:val="28"/>
        </w:rPr>
        <w:t>1</w:t>
      </w:r>
      <w:r w:rsidRPr="00D1466E">
        <w:rPr>
          <w:rFonts w:hint="eastAsia"/>
          <w:sz w:val="28"/>
          <w:szCs w:val="28"/>
        </w:rPr>
        <w:t>年之内完成。</w:t>
      </w:r>
    </w:p>
    <w:p w:rsidR="00D1466E" w:rsidRPr="00D1466E" w:rsidRDefault="00D1466E" w:rsidP="006E619E">
      <w:pPr>
        <w:spacing w:line="360" w:lineRule="auto"/>
        <w:ind w:firstLineChars="200" w:firstLine="560"/>
        <w:rPr>
          <w:sz w:val="28"/>
          <w:szCs w:val="28"/>
        </w:rPr>
      </w:pPr>
      <w:r w:rsidRPr="00D1466E">
        <w:rPr>
          <w:rFonts w:hint="eastAsia"/>
          <w:sz w:val="28"/>
          <w:szCs w:val="28"/>
        </w:rPr>
        <w:t>第四条</w:t>
      </w:r>
      <w:r w:rsidRPr="00D1466E">
        <w:rPr>
          <w:rFonts w:hint="eastAsia"/>
          <w:sz w:val="28"/>
          <w:szCs w:val="28"/>
        </w:rPr>
        <w:t xml:space="preserve">  </w:t>
      </w:r>
      <w:r w:rsidRPr="00D1466E">
        <w:rPr>
          <w:rFonts w:hint="eastAsia"/>
          <w:sz w:val="28"/>
          <w:szCs w:val="28"/>
        </w:rPr>
        <w:t>山东省审计重点科研课题的立项和结项，均按照“公开、公平、公正”的原则，实行专家匿名评审。评审专家不少于</w:t>
      </w:r>
      <w:r w:rsidRPr="00D1466E">
        <w:rPr>
          <w:rFonts w:hint="eastAsia"/>
          <w:sz w:val="28"/>
          <w:szCs w:val="28"/>
        </w:rPr>
        <w:t>5</w:t>
      </w:r>
      <w:r w:rsidRPr="00D1466E">
        <w:rPr>
          <w:rFonts w:hint="eastAsia"/>
          <w:sz w:val="28"/>
          <w:szCs w:val="28"/>
        </w:rPr>
        <w:t>名，且其中至少有</w:t>
      </w:r>
      <w:r w:rsidRPr="00D1466E">
        <w:rPr>
          <w:rFonts w:hint="eastAsia"/>
          <w:sz w:val="28"/>
          <w:szCs w:val="28"/>
        </w:rPr>
        <w:t>1</w:t>
      </w:r>
      <w:r w:rsidRPr="00D1466E">
        <w:rPr>
          <w:rFonts w:hint="eastAsia"/>
          <w:sz w:val="28"/>
          <w:szCs w:val="28"/>
        </w:rPr>
        <w:t>名审计系统外专家。评审专家一般应具有副高级以上专业技术职称，在被鉴定的科研成果所属领域有较深的理论造诣或丰富的实践经验，且具有良好的职业道德和学术道德。</w:t>
      </w:r>
    </w:p>
    <w:p w:rsidR="00D1466E" w:rsidRPr="00D1466E" w:rsidRDefault="00D1466E" w:rsidP="006E619E">
      <w:pPr>
        <w:spacing w:line="360" w:lineRule="auto"/>
        <w:ind w:firstLineChars="200" w:firstLine="560"/>
        <w:rPr>
          <w:sz w:val="28"/>
          <w:szCs w:val="28"/>
        </w:rPr>
      </w:pPr>
      <w:r w:rsidRPr="00D1466E">
        <w:rPr>
          <w:rFonts w:hint="eastAsia"/>
          <w:sz w:val="28"/>
          <w:szCs w:val="28"/>
        </w:rPr>
        <w:t>第五条</w:t>
      </w:r>
      <w:r w:rsidRPr="00D1466E">
        <w:rPr>
          <w:rFonts w:hint="eastAsia"/>
          <w:sz w:val="28"/>
          <w:szCs w:val="28"/>
        </w:rPr>
        <w:t xml:space="preserve">  </w:t>
      </w:r>
      <w:r w:rsidRPr="00D1466E">
        <w:rPr>
          <w:rFonts w:hint="eastAsia"/>
          <w:sz w:val="28"/>
          <w:szCs w:val="28"/>
        </w:rPr>
        <w:t>山东省审计重点科研课题的成果形式为研究报告、论文、专著、操作规程、指南等。鼓励选择研究报告、论文为课题的最终成果形式。</w:t>
      </w:r>
    </w:p>
    <w:p w:rsidR="00D1466E" w:rsidRPr="00D1466E" w:rsidRDefault="00D1466E" w:rsidP="006E619E">
      <w:pPr>
        <w:spacing w:line="360" w:lineRule="auto"/>
        <w:ind w:firstLineChars="200" w:firstLine="560"/>
        <w:rPr>
          <w:sz w:val="28"/>
          <w:szCs w:val="28"/>
        </w:rPr>
      </w:pPr>
      <w:r w:rsidRPr="00D1466E">
        <w:rPr>
          <w:rFonts w:hint="eastAsia"/>
          <w:sz w:val="28"/>
          <w:szCs w:val="28"/>
        </w:rPr>
        <w:t>第六条</w:t>
      </w:r>
      <w:r w:rsidRPr="00D1466E">
        <w:rPr>
          <w:rFonts w:hint="eastAsia"/>
          <w:sz w:val="28"/>
          <w:szCs w:val="28"/>
        </w:rPr>
        <w:t xml:space="preserve">  </w:t>
      </w:r>
      <w:r w:rsidRPr="00D1466E">
        <w:rPr>
          <w:rFonts w:hint="eastAsia"/>
          <w:sz w:val="28"/>
          <w:szCs w:val="28"/>
        </w:rPr>
        <w:t>山东省审计重点科研课题由省审计学会负责具体组织与管理。省审计厅负责课题立项和结项的审定。</w:t>
      </w:r>
    </w:p>
    <w:p w:rsidR="00D1466E" w:rsidRPr="00033E59" w:rsidRDefault="00D1466E" w:rsidP="00033E59">
      <w:pPr>
        <w:spacing w:line="360" w:lineRule="auto"/>
        <w:jc w:val="center"/>
        <w:rPr>
          <w:b/>
          <w:sz w:val="28"/>
          <w:szCs w:val="28"/>
        </w:rPr>
      </w:pPr>
      <w:r w:rsidRPr="00033E59">
        <w:rPr>
          <w:rFonts w:hint="eastAsia"/>
          <w:b/>
          <w:sz w:val="28"/>
          <w:szCs w:val="28"/>
        </w:rPr>
        <w:lastRenderedPageBreak/>
        <w:t>第二章</w:t>
      </w:r>
      <w:r w:rsidRPr="00033E59">
        <w:rPr>
          <w:rFonts w:hint="eastAsia"/>
          <w:b/>
          <w:sz w:val="28"/>
          <w:szCs w:val="28"/>
        </w:rPr>
        <w:t xml:space="preserve">  </w:t>
      </w:r>
      <w:r w:rsidRPr="00033E59">
        <w:rPr>
          <w:rFonts w:hint="eastAsia"/>
          <w:b/>
          <w:sz w:val="28"/>
          <w:szCs w:val="28"/>
        </w:rPr>
        <w:t>课题发布与申报立项</w:t>
      </w:r>
    </w:p>
    <w:p w:rsidR="00D1466E" w:rsidRPr="00D1466E" w:rsidRDefault="00D1466E" w:rsidP="006E619E">
      <w:pPr>
        <w:spacing w:line="360" w:lineRule="auto"/>
        <w:ind w:firstLineChars="200" w:firstLine="560"/>
        <w:rPr>
          <w:sz w:val="28"/>
          <w:szCs w:val="28"/>
        </w:rPr>
      </w:pPr>
      <w:r w:rsidRPr="00D1466E">
        <w:rPr>
          <w:rFonts w:hint="eastAsia"/>
          <w:sz w:val="28"/>
          <w:szCs w:val="28"/>
        </w:rPr>
        <w:t>第七条</w:t>
      </w:r>
      <w:r w:rsidRPr="00D1466E">
        <w:rPr>
          <w:rFonts w:hint="eastAsia"/>
          <w:sz w:val="28"/>
          <w:szCs w:val="28"/>
        </w:rPr>
        <w:t xml:space="preserve">  </w:t>
      </w:r>
      <w:r w:rsidRPr="00D1466E">
        <w:rPr>
          <w:rFonts w:hint="eastAsia"/>
          <w:sz w:val="28"/>
          <w:szCs w:val="28"/>
        </w:rPr>
        <w:t>山东省审计重点科研课题计划每年滚动发布。省审计学会于每年第四季度，在充分征求各方面意见的基础上，拟定下一周期的课题计划，报省审计厅研究审定后，于次年第一季度公开发布。</w:t>
      </w:r>
    </w:p>
    <w:p w:rsidR="00D1466E" w:rsidRPr="00D1466E" w:rsidRDefault="00D1466E" w:rsidP="006E619E">
      <w:pPr>
        <w:spacing w:line="360" w:lineRule="auto"/>
        <w:ind w:firstLineChars="200" w:firstLine="560"/>
        <w:rPr>
          <w:sz w:val="28"/>
          <w:szCs w:val="28"/>
        </w:rPr>
      </w:pPr>
      <w:r w:rsidRPr="00D1466E">
        <w:rPr>
          <w:rFonts w:hint="eastAsia"/>
          <w:sz w:val="28"/>
          <w:szCs w:val="28"/>
        </w:rPr>
        <w:t>第八条</w:t>
      </w:r>
      <w:r w:rsidRPr="00D1466E">
        <w:rPr>
          <w:rFonts w:hint="eastAsia"/>
          <w:sz w:val="28"/>
          <w:szCs w:val="28"/>
        </w:rPr>
        <w:t xml:space="preserve">  </w:t>
      </w:r>
      <w:r w:rsidRPr="00D1466E">
        <w:rPr>
          <w:rFonts w:hint="eastAsia"/>
          <w:sz w:val="28"/>
          <w:szCs w:val="28"/>
        </w:rPr>
        <w:t>申请山东省审计重点科研课题者应符合下列条件：</w:t>
      </w:r>
    </w:p>
    <w:p w:rsidR="00D1466E" w:rsidRPr="00D1466E" w:rsidRDefault="00D1466E" w:rsidP="006E619E">
      <w:pPr>
        <w:spacing w:line="360" w:lineRule="auto"/>
        <w:ind w:firstLineChars="200" w:firstLine="560"/>
        <w:rPr>
          <w:sz w:val="28"/>
          <w:szCs w:val="28"/>
        </w:rPr>
      </w:pPr>
      <w:r w:rsidRPr="00D1466E">
        <w:rPr>
          <w:rFonts w:hint="eastAsia"/>
          <w:sz w:val="28"/>
          <w:szCs w:val="28"/>
        </w:rPr>
        <w:t>（一）遵纪守法，无任何学术不端行为的历史记录；</w:t>
      </w:r>
    </w:p>
    <w:p w:rsidR="00D1466E" w:rsidRPr="00D1466E" w:rsidRDefault="00D1466E" w:rsidP="006E619E">
      <w:pPr>
        <w:spacing w:line="360" w:lineRule="auto"/>
        <w:ind w:firstLineChars="200" w:firstLine="560"/>
        <w:rPr>
          <w:sz w:val="28"/>
          <w:szCs w:val="28"/>
        </w:rPr>
      </w:pPr>
      <w:r w:rsidRPr="00D1466E">
        <w:rPr>
          <w:rFonts w:hint="eastAsia"/>
          <w:sz w:val="28"/>
          <w:szCs w:val="28"/>
        </w:rPr>
        <w:t>（二）一般应具有副高级以上专业技术职称，能够从事实质性研究工作，拥有组织、领导课题研究的能力；</w:t>
      </w:r>
    </w:p>
    <w:p w:rsidR="00D1466E" w:rsidRPr="00D1466E" w:rsidRDefault="00D1466E" w:rsidP="006E619E">
      <w:pPr>
        <w:spacing w:line="360" w:lineRule="auto"/>
        <w:ind w:firstLineChars="200" w:firstLine="560"/>
        <w:rPr>
          <w:sz w:val="28"/>
          <w:szCs w:val="28"/>
        </w:rPr>
      </w:pPr>
      <w:r w:rsidRPr="00D1466E">
        <w:rPr>
          <w:rFonts w:hint="eastAsia"/>
          <w:sz w:val="28"/>
          <w:szCs w:val="28"/>
        </w:rPr>
        <w:t>（三）每个课题负责人每个周期只能申请一项课题，且过去负责的山东省审计重点科研课题已经结项；</w:t>
      </w:r>
    </w:p>
    <w:p w:rsidR="00D1466E" w:rsidRPr="00D1466E" w:rsidRDefault="00D1466E" w:rsidP="006E619E">
      <w:pPr>
        <w:spacing w:line="360" w:lineRule="auto"/>
        <w:ind w:firstLineChars="200" w:firstLine="560"/>
        <w:rPr>
          <w:sz w:val="28"/>
          <w:szCs w:val="28"/>
        </w:rPr>
      </w:pPr>
      <w:r w:rsidRPr="00D1466E">
        <w:rPr>
          <w:rFonts w:hint="eastAsia"/>
          <w:sz w:val="28"/>
          <w:szCs w:val="28"/>
        </w:rPr>
        <w:t>（四）经所在单位批准。</w:t>
      </w:r>
    </w:p>
    <w:p w:rsidR="00D1466E" w:rsidRPr="00D1466E" w:rsidRDefault="00D1466E" w:rsidP="006E619E">
      <w:pPr>
        <w:spacing w:line="360" w:lineRule="auto"/>
        <w:ind w:firstLineChars="200" w:firstLine="560"/>
        <w:rPr>
          <w:sz w:val="28"/>
          <w:szCs w:val="28"/>
        </w:rPr>
      </w:pPr>
      <w:r w:rsidRPr="00D1466E">
        <w:rPr>
          <w:rFonts w:hint="eastAsia"/>
          <w:sz w:val="28"/>
          <w:szCs w:val="28"/>
        </w:rPr>
        <w:t>第九条</w:t>
      </w:r>
      <w:r w:rsidRPr="00D1466E">
        <w:rPr>
          <w:rFonts w:hint="eastAsia"/>
          <w:sz w:val="28"/>
          <w:szCs w:val="28"/>
        </w:rPr>
        <w:t xml:space="preserve">  </w:t>
      </w:r>
      <w:r w:rsidRPr="00D1466E">
        <w:rPr>
          <w:rFonts w:hint="eastAsia"/>
          <w:sz w:val="28"/>
          <w:szCs w:val="28"/>
        </w:rPr>
        <w:t>申请山东省审计重点科研课题者，应认真填写《山东省审计重点科研课题立项申请表》，按照要求在规定的截止日前报送省审计学会。</w:t>
      </w:r>
    </w:p>
    <w:p w:rsidR="00D1466E" w:rsidRPr="00D1466E" w:rsidRDefault="00D1466E" w:rsidP="006E619E">
      <w:pPr>
        <w:spacing w:line="360" w:lineRule="auto"/>
        <w:ind w:firstLineChars="200" w:firstLine="560"/>
        <w:rPr>
          <w:sz w:val="28"/>
          <w:szCs w:val="28"/>
        </w:rPr>
      </w:pPr>
      <w:r w:rsidRPr="00D1466E">
        <w:rPr>
          <w:rFonts w:hint="eastAsia"/>
          <w:sz w:val="28"/>
          <w:szCs w:val="28"/>
        </w:rPr>
        <w:t>第十条</w:t>
      </w:r>
      <w:r w:rsidRPr="00D1466E">
        <w:rPr>
          <w:rFonts w:hint="eastAsia"/>
          <w:sz w:val="28"/>
          <w:szCs w:val="28"/>
        </w:rPr>
        <w:t xml:space="preserve">  </w:t>
      </w:r>
      <w:r w:rsidRPr="00D1466E">
        <w:rPr>
          <w:rFonts w:hint="eastAsia"/>
          <w:sz w:val="28"/>
          <w:szCs w:val="28"/>
        </w:rPr>
        <w:t>省审计学会组织专家对课题申报材料进行匿名评审。评审程序如下：</w:t>
      </w:r>
    </w:p>
    <w:p w:rsidR="00D1466E" w:rsidRDefault="00D1466E" w:rsidP="006E619E">
      <w:pPr>
        <w:spacing w:line="360" w:lineRule="auto"/>
        <w:ind w:firstLineChars="200" w:firstLine="560"/>
        <w:rPr>
          <w:sz w:val="28"/>
          <w:szCs w:val="28"/>
        </w:rPr>
      </w:pPr>
      <w:r w:rsidRPr="00D1466E">
        <w:rPr>
          <w:rFonts w:hint="eastAsia"/>
          <w:sz w:val="28"/>
          <w:szCs w:val="28"/>
        </w:rPr>
        <w:t>（一）初审。由省审计学会按照本办法第八条和第九条各项内容进行审查。</w:t>
      </w:r>
    </w:p>
    <w:p w:rsidR="00D1466E" w:rsidRDefault="00D1466E" w:rsidP="006E619E">
      <w:pPr>
        <w:spacing w:line="360" w:lineRule="auto"/>
        <w:ind w:firstLineChars="200" w:firstLine="560"/>
        <w:rPr>
          <w:sz w:val="28"/>
          <w:szCs w:val="28"/>
        </w:rPr>
      </w:pPr>
      <w:r w:rsidRPr="00D1466E">
        <w:rPr>
          <w:rFonts w:hint="eastAsia"/>
          <w:sz w:val="28"/>
          <w:szCs w:val="28"/>
        </w:rPr>
        <w:t>（二）评审。将初审合格的《山东省审计重点科研课题立项申请表》分送专家评审，专家就课题组成员前期研究成果、课题研究内容、课题研究方案等出具评审意见。</w:t>
      </w:r>
    </w:p>
    <w:p w:rsidR="00D1466E" w:rsidRPr="00D1466E" w:rsidRDefault="00D1466E" w:rsidP="006E619E">
      <w:pPr>
        <w:spacing w:line="360" w:lineRule="auto"/>
        <w:ind w:firstLineChars="200" w:firstLine="560"/>
        <w:rPr>
          <w:sz w:val="28"/>
          <w:szCs w:val="28"/>
        </w:rPr>
      </w:pPr>
      <w:r w:rsidRPr="00D1466E">
        <w:rPr>
          <w:rFonts w:hint="eastAsia"/>
          <w:sz w:val="28"/>
          <w:szCs w:val="28"/>
        </w:rPr>
        <w:t>（三）立项。省审计学会根据专家评审意见进行复核，形成复核</w:t>
      </w:r>
      <w:r w:rsidRPr="00D1466E">
        <w:rPr>
          <w:rFonts w:hint="eastAsia"/>
          <w:sz w:val="28"/>
          <w:szCs w:val="28"/>
        </w:rPr>
        <w:lastRenderedPageBreak/>
        <w:t>意见，报经省审计厅批准后，予以立项，下达立项通知书。</w:t>
      </w:r>
    </w:p>
    <w:p w:rsidR="00D1466E" w:rsidRPr="00033E59" w:rsidRDefault="00D1466E" w:rsidP="00033E59">
      <w:pPr>
        <w:spacing w:line="360" w:lineRule="auto"/>
        <w:jc w:val="center"/>
        <w:rPr>
          <w:b/>
          <w:sz w:val="28"/>
          <w:szCs w:val="28"/>
        </w:rPr>
      </w:pPr>
      <w:r w:rsidRPr="00033E59">
        <w:rPr>
          <w:rFonts w:hint="eastAsia"/>
          <w:b/>
          <w:sz w:val="28"/>
          <w:szCs w:val="28"/>
        </w:rPr>
        <w:t>第三章</w:t>
      </w:r>
      <w:r w:rsidRPr="00033E59">
        <w:rPr>
          <w:rFonts w:hint="eastAsia"/>
          <w:b/>
          <w:sz w:val="28"/>
          <w:szCs w:val="28"/>
        </w:rPr>
        <w:t xml:space="preserve">  </w:t>
      </w:r>
      <w:r w:rsidRPr="00033E59">
        <w:rPr>
          <w:rFonts w:hint="eastAsia"/>
          <w:b/>
          <w:sz w:val="28"/>
          <w:szCs w:val="28"/>
        </w:rPr>
        <w:t>课题管理</w:t>
      </w:r>
    </w:p>
    <w:p w:rsidR="00D1466E" w:rsidRPr="00D1466E" w:rsidRDefault="00D1466E" w:rsidP="006E619E">
      <w:pPr>
        <w:spacing w:line="360" w:lineRule="auto"/>
        <w:ind w:firstLineChars="200" w:firstLine="560"/>
        <w:rPr>
          <w:sz w:val="28"/>
          <w:szCs w:val="28"/>
        </w:rPr>
      </w:pPr>
      <w:r w:rsidRPr="00D1466E">
        <w:rPr>
          <w:rFonts w:hint="eastAsia"/>
          <w:sz w:val="28"/>
          <w:szCs w:val="28"/>
        </w:rPr>
        <w:t>第十一条</w:t>
      </w:r>
      <w:r w:rsidRPr="00D1466E">
        <w:rPr>
          <w:rFonts w:hint="eastAsia"/>
          <w:sz w:val="28"/>
          <w:szCs w:val="28"/>
        </w:rPr>
        <w:t xml:space="preserve">  </w:t>
      </w:r>
      <w:r w:rsidRPr="00D1466E">
        <w:rPr>
          <w:rFonts w:hint="eastAsia"/>
          <w:sz w:val="28"/>
          <w:szCs w:val="28"/>
        </w:rPr>
        <w:t>山东省审计重点科研课题实行课题组长负责制，组织课题组成员按计划进度和质量要求完成课题研究任务。课题负责人必须在立项通知下达的两个月内组织开题，并及时将开题报告、研究方案等报送省审计学会。课题负责人所在单位要将课题研究纳入本单位的科研工作计划，加强监督和管理。</w:t>
      </w:r>
    </w:p>
    <w:p w:rsidR="00D1466E" w:rsidRPr="00D1466E" w:rsidRDefault="00D1466E" w:rsidP="006E619E">
      <w:pPr>
        <w:spacing w:line="360" w:lineRule="auto"/>
        <w:ind w:firstLineChars="200" w:firstLine="560"/>
        <w:rPr>
          <w:sz w:val="28"/>
          <w:szCs w:val="28"/>
        </w:rPr>
      </w:pPr>
      <w:r w:rsidRPr="00D1466E">
        <w:rPr>
          <w:rFonts w:hint="eastAsia"/>
          <w:sz w:val="28"/>
          <w:szCs w:val="28"/>
        </w:rPr>
        <w:t>第十二条</w:t>
      </w:r>
      <w:r w:rsidRPr="00D1466E">
        <w:rPr>
          <w:rFonts w:hint="eastAsia"/>
          <w:sz w:val="28"/>
          <w:szCs w:val="28"/>
        </w:rPr>
        <w:t xml:space="preserve">  </w:t>
      </w:r>
      <w:r w:rsidRPr="00D1466E">
        <w:rPr>
          <w:rFonts w:hint="eastAsia"/>
          <w:sz w:val="28"/>
          <w:szCs w:val="28"/>
        </w:rPr>
        <w:t>在课题研究过程中，一般不得中途变更和调整经过批准的课题立项申请书中的内容和研究方向。确有下列情况需要变更的，应向省审计学会提出书面课题变更申请，详细说明变更要求和理由，经过批准后，方可变更。</w:t>
      </w:r>
    </w:p>
    <w:p w:rsidR="00D1466E" w:rsidRPr="00D1466E" w:rsidRDefault="00D1466E" w:rsidP="006E619E">
      <w:pPr>
        <w:spacing w:line="360" w:lineRule="auto"/>
        <w:ind w:firstLineChars="200" w:firstLine="560"/>
        <w:rPr>
          <w:sz w:val="28"/>
          <w:szCs w:val="28"/>
        </w:rPr>
      </w:pPr>
      <w:r w:rsidRPr="00D1466E">
        <w:rPr>
          <w:rFonts w:hint="eastAsia"/>
          <w:sz w:val="28"/>
          <w:szCs w:val="28"/>
        </w:rPr>
        <w:t>（一）变更课题负责人；</w:t>
      </w:r>
    </w:p>
    <w:p w:rsidR="00D1466E" w:rsidRPr="00D1466E" w:rsidRDefault="00D1466E" w:rsidP="006E619E">
      <w:pPr>
        <w:spacing w:line="360" w:lineRule="auto"/>
        <w:ind w:firstLineChars="200" w:firstLine="560"/>
        <w:rPr>
          <w:sz w:val="28"/>
          <w:szCs w:val="28"/>
        </w:rPr>
      </w:pPr>
      <w:r w:rsidRPr="00D1466E">
        <w:rPr>
          <w:rFonts w:hint="eastAsia"/>
          <w:sz w:val="28"/>
          <w:szCs w:val="28"/>
        </w:rPr>
        <w:t>（二）改变课题名称；</w:t>
      </w:r>
    </w:p>
    <w:p w:rsidR="00D1466E" w:rsidRPr="00D1466E" w:rsidRDefault="00D1466E" w:rsidP="006E619E">
      <w:pPr>
        <w:spacing w:line="360" w:lineRule="auto"/>
        <w:ind w:firstLineChars="200" w:firstLine="560"/>
        <w:rPr>
          <w:sz w:val="28"/>
          <w:szCs w:val="28"/>
        </w:rPr>
      </w:pPr>
      <w:r w:rsidRPr="00D1466E">
        <w:rPr>
          <w:rFonts w:hint="eastAsia"/>
          <w:sz w:val="28"/>
          <w:szCs w:val="28"/>
        </w:rPr>
        <w:t>（三）改变最终成果形式；</w:t>
      </w:r>
    </w:p>
    <w:p w:rsidR="00D1466E" w:rsidRPr="00D1466E" w:rsidRDefault="00D1466E" w:rsidP="006E619E">
      <w:pPr>
        <w:spacing w:line="360" w:lineRule="auto"/>
        <w:ind w:firstLineChars="200" w:firstLine="560"/>
        <w:rPr>
          <w:sz w:val="28"/>
          <w:szCs w:val="28"/>
        </w:rPr>
      </w:pPr>
      <w:r w:rsidRPr="00D1466E">
        <w:rPr>
          <w:rFonts w:hint="eastAsia"/>
          <w:sz w:val="28"/>
          <w:szCs w:val="28"/>
        </w:rPr>
        <w:t>（四）研究内容有重大调整；</w:t>
      </w:r>
    </w:p>
    <w:p w:rsidR="00D1466E" w:rsidRPr="00D1466E" w:rsidRDefault="00D1466E" w:rsidP="006E619E">
      <w:pPr>
        <w:spacing w:line="360" w:lineRule="auto"/>
        <w:ind w:firstLineChars="200" w:firstLine="560"/>
        <w:rPr>
          <w:sz w:val="28"/>
          <w:szCs w:val="28"/>
        </w:rPr>
      </w:pPr>
      <w:r w:rsidRPr="00D1466E">
        <w:rPr>
          <w:rFonts w:hint="eastAsia"/>
          <w:sz w:val="28"/>
          <w:szCs w:val="28"/>
        </w:rPr>
        <w:t>（五）中止或撤销课题；</w:t>
      </w:r>
    </w:p>
    <w:p w:rsidR="00D1466E" w:rsidRPr="00D1466E" w:rsidRDefault="00D1466E" w:rsidP="006E619E">
      <w:pPr>
        <w:spacing w:line="360" w:lineRule="auto"/>
        <w:ind w:firstLineChars="200" w:firstLine="560"/>
        <w:rPr>
          <w:sz w:val="28"/>
          <w:szCs w:val="28"/>
        </w:rPr>
      </w:pPr>
      <w:r w:rsidRPr="00D1466E">
        <w:rPr>
          <w:rFonts w:hint="eastAsia"/>
          <w:sz w:val="28"/>
          <w:szCs w:val="28"/>
        </w:rPr>
        <w:t>（六）变更或增补课题组主要成员；</w:t>
      </w:r>
    </w:p>
    <w:p w:rsidR="00D1466E" w:rsidRPr="00D1466E" w:rsidRDefault="00D1466E" w:rsidP="006E619E">
      <w:pPr>
        <w:spacing w:line="360" w:lineRule="auto"/>
        <w:ind w:firstLineChars="200" w:firstLine="560"/>
        <w:rPr>
          <w:sz w:val="28"/>
          <w:szCs w:val="28"/>
        </w:rPr>
      </w:pPr>
      <w:r w:rsidRPr="00D1466E">
        <w:rPr>
          <w:rFonts w:hint="eastAsia"/>
          <w:sz w:val="28"/>
          <w:szCs w:val="28"/>
        </w:rPr>
        <w:t>（七）其他重要事项的变更。</w:t>
      </w:r>
    </w:p>
    <w:p w:rsidR="00D1466E" w:rsidRPr="00D1466E" w:rsidRDefault="00D1466E" w:rsidP="006E619E">
      <w:pPr>
        <w:spacing w:line="360" w:lineRule="auto"/>
        <w:ind w:firstLineChars="200" w:firstLine="560"/>
        <w:rPr>
          <w:sz w:val="28"/>
          <w:szCs w:val="28"/>
        </w:rPr>
      </w:pPr>
      <w:r w:rsidRPr="00D1466E">
        <w:rPr>
          <w:rFonts w:hint="eastAsia"/>
          <w:sz w:val="28"/>
          <w:szCs w:val="28"/>
        </w:rPr>
        <w:t>第十三条</w:t>
      </w:r>
      <w:r w:rsidRPr="00D1466E">
        <w:rPr>
          <w:rFonts w:hint="eastAsia"/>
          <w:sz w:val="28"/>
          <w:szCs w:val="28"/>
        </w:rPr>
        <w:t xml:space="preserve">  </w:t>
      </w:r>
      <w:r w:rsidRPr="00D1466E">
        <w:rPr>
          <w:rFonts w:hint="eastAsia"/>
          <w:sz w:val="28"/>
          <w:szCs w:val="28"/>
        </w:rPr>
        <w:t>在课题研究过程中，有下列情况之一的，应予中止或撤销课题：</w:t>
      </w:r>
    </w:p>
    <w:p w:rsidR="00D1466E" w:rsidRDefault="00D1466E" w:rsidP="006E619E">
      <w:pPr>
        <w:spacing w:line="360" w:lineRule="auto"/>
        <w:ind w:firstLineChars="200" w:firstLine="560"/>
        <w:rPr>
          <w:sz w:val="28"/>
          <w:szCs w:val="28"/>
        </w:rPr>
      </w:pPr>
      <w:r w:rsidRPr="00D1466E">
        <w:rPr>
          <w:rFonts w:hint="eastAsia"/>
          <w:sz w:val="28"/>
          <w:szCs w:val="28"/>
        </w:rPr>
        <w:t>（一）剽窃他人研究成果；</w:t>
      </w:r>
    </w:p>
    <w:p w:rsidR="00D1466E" w:rsidRPr="00D1466E" w:rsidRDefault="00D1466E" w:rsidP="006E619E">
      <w:pPr>
        <w:spacing w:line="360" w:lineRule="auto"/>
        <w:ind w:firstLineChars="200" w:firstLine="560"/>
        <w:rPr>
          <w:sz w:val="28"/>
          <w:szCs w:val="28"/>
        </w:rPr>
      </w:pPr>
      <w:r w:rsidRPr="00D1466E">
        <w:rPr>
          <w:rFonts w:hint="eastAsia"/>
          <w:sz w:val="28"/>
          <w:szCs w:val="28"/>
        </w:rPr>
        <w:t>（二）明显偏离申请课题所设计的方案和内容要求；</w:t>
      </w:r>
    </w:p>
    <w:p w:rsidR="00D1466E" w:rsidRPr="00D1466E" w:rsidRDefault="00D1466E" w:rsidP="006E619E">
      <w:pPr>
        <w:spacing w:line="360" w:lineRule="auto"/>
        <w:ind w:firstLineChars="200" w:firstLine="560"/>
        <w:rPr>
          <w:sz w:val="28"/>
          <w:szCs w:val="28"/>
        </w:rPr>
      </w:pPr>
      <w:r w:rsidRPr="00D1466E">
        <w:rPr>
          <w:rFonts w:hint="eastAsia"/>
          <w:sz w:val="28"/>
          <w:szCs w:val="28"/>
        </w:rPr>
        <w:lastRenderedPageBreak/>
        <w:t>（三）未经批准擅自进行课题变更；</w:t>
      </w:r>
    </w:p>
    <w:p w:rsidR="00D1466E" w:rsidRPr="00D1466E" w:rsidRDefault="00D1466E" w:rsidP="006E619E">
      <w:pPr>
        <w:spacing w:line="360" w:lineRule="auto"/>
        <w:ind w:firstLineChars="200" w:firstLine="560"/>
        <w:rPr>
          <w:sz w:val="28"/>
          <w:szCs w:val="28"/>
        </w:rPr>
      </w:pPr>
      <w:r w:rsidRPr="00D1466E">
        <w:rPr>
          <w:rFonts w:hint="eastAsia"/>
          <w:sz w:val="28"/>
          <w:szCs w:val="28"/>
        </w:rPr>
        <w:t>（四）第一次结项评审未通过，经修改后仍未通过；</w:t>
      </w:r>
    </w:p>
    <w:p w:rsidR="00D1466E" w:rsidRPr="00D1466E" w:rsidRDefault="00D1466E" w:rsidP="006E619E">
      <w:pPr>
        <w:spacing w:line="360" w:lineRule="auto"/>
        <w:ind w:firstLineChars="200" w:firstLine="560"/>
        <w:rPr>
          <w:sz w:val="28"/>
          <w:szCs w:val="28"/>
        </w:rPr>
      </w:pPr>
      <w:r w:rsidRPr="00D1466E">
        <w:rPr>
          <w:rFonts w:hint="eastAsia"/>
          <w:sz w:val="28"/>
          <w:szCs w:val="28"/>
        </w:rPr>
        <w:t>（五）逾期不提交延期结项申请，或延期到期后仍不能完成。</w:t>
      </w:r>
    </w:p>
    <w:p w:rsidR="00D1466E" w:rsidRPr="00D1466E" w:rsidRDefault="00D1466E" w:rsidP="006E619E">
      <w:pPr>
        <w:spacing w:line="360" w:lineRule="auto"/>
        <w:ind w:firstLineChars="200" w:firstLine="560"/>
        <w:rPr>
          <w:sz w:val="28"/>
          <w:szCs w:val="28"/>
        </w:rPr>
      </w:pPr>
      <w:r w:rsidRPr="00D1466E">
        <w:rPr>
          <w:rFonts w:hint="eastAsia"/>
          <w:sz w:val="28"/>
          <w:szCs w:val="28"/>
        </w:rPr>
        <w:t>中止或撤销的课题，追回资助经费，并由课题负责人所在单位对已做的课题研究工作、经费使用、已购置的设备等情况作出书面报告，提出处理意见，报经省审计厅批准后执行。被撤销课题的课题负责人三年内不得申请新课题。</w:t>
      </w:r>
    </w:p>
    <w:p w:rsidR="00D1466E" w:rsidRPr="00D1466E" w:rsidRDefault="00D1466E" w:rsidP="006E619E">
      <w:pPr>
        <w:spacing w:line="360" w:lineRule="auto"/>
        <w:ind w:firstLineChars="200" w:firstLine="560"/>
        <w:rPr>
          <w:sz w:val="28"/>
          <w:szCs w:val="28"/>
        </w:rPr>
      </w:pPr>
      <w:r w:rsidRPr="00D1466E">
        <w:rPr>
          <w:rFonts w:hint="eastAsia"/>
          <w:sz w:val="28"/>
          <w:szCs w:val="28"/>
        </w:rPr>
        <w:t>第十四条</w:t>
      </w:r>
      <w:r w:rsidRPr="00D1466E">
        <w:rPr>
          <w:rFonts w:hint="eastAsia"/>
          <w:sz w:val="28"/>
          <w:szCs w:val="28"/>
        </w:rPr>
        <w:t xml:space="preserve">  </w:t>
      </w:r>
      <w:r w:rsidRPr="00D1466E">
        <w:rPr>
          <w:rFonts w:hint="eastAsia"/>
          <w:sz w:val="28"/>
          <w:szCs w:val="28"/>
        </w:rPr>
        <w:t>为确保实现课题研究目标，省审计学会对课题研究进展情况、课题研究的质量和经费使用情况等进行中期检查和指导，提出检查指导意见。课题负责人应认真填写《山东省审计重点科研课题中期检查表》，并根据检查指导意见对课题做进一步修改、完善，确保课题研究目标实现。</w:t>
      </w:r>
    </w:p>
    <w:p w:rsidR="00D1466E" w:rsidRPr="00033E59" w:rsidRDefault="00D1466E" w:rsidP="00033E59">
      <w:pPr>
        <w:spacing w:line="360" w:lineRule="auto"/>
        <w:jc w:val="center"/>
        <w:rPr>
          <w:b/>
          <w:sz w:val="28"/>
          <w:szCs w:val="28"/>
        </w:rPr>
      </w:pPr>
      <w:r w:rsidRPr="00033E59">
        <w:rPr>
          <w:rFonts w:hint="eastAsia"/>
          <w:b/>
          <w:sz w:val="28"/>
          <w:szCs w:val="28"/>
        </w:rPr>
        <w:t>第四章</w:t>
      </w:r>
      <w:r w:rsidRPr="00033E59">
        <w:rPr>
          <w:rFonts w:hint="eastAsia"/>
          <w:b/>
          <w:sz w:val="28"/>
          <w:szCs w:val="28"/>
        </w:rPr>
        <w:t xml:space="preserve">  </w:t>
      </w:r>
      <w:r w:rsidRPr="00033E59">
        <w:rPr>
          <w:rFonts w:hint="eastAsia"/>
          <w:b/>
          <w:sz w:val="28"/>
          <w:szCs w:val="28"/>
        </w:rPr>
        <w:t>课题结项和成果利用</w:t>
      </w:r>
    </w:p>
    <w:p w:rsidR="00D1466E" w:rsidRPr="00D1466E" w:rsidRDefault="00D1466E" w:rsidP="00033E59">
      <w:pPr>
        <w:spacing w:line="360" w:lineRule="auto"/>
        <w:ind w:firstLineChars="200" w:firstLine="560"/>
        <w:rPr>
          <w:sz w:val="28"/>
          <w:szCs w:val="28"/>
        </w:rPr>
      </w:pPr>
      <w:r w:rsidRPr="00D1466E">
        <w:rPr>
          <w:rFonts w:hint="eastAsia"/>
          <w:sz w:val="28"/>
          <w:szCs w:val="28"/>
        </w:rPr>
        <w:t>第十五条</w:t>
      </w:r>
      <w:r w:rsidRPr="00D1466E">
        <w:rPr>
          <w:rFonts w:hint="eastAsia"/>
          <w:sz w:val="28"/>
          <w:szCs w:val="28"/>
        </w:rPr>
        <w:t xml:space="preserve">  </w:t>
      </w:r>
      <w:r w:rsidRPr="00D1466E">
        <w:rPr>
          <w:rFonts w:hint="eastAsia"/>
          <w:sz w:val="28"/>
          <w:szCs w:val="28"/>
        </w:rPr>
        <w:t>课题研究完成后，课题负责人应按照要求填写《山东省审计重点科研课题结项审批表》，连同阶段性研究成果、最终研究报告等一起报送省审计学会。</w:t>
      </w:r>
    </w:p>
    <w:p w:rsidR="00D1466E" w:rsidRPr="00D1466E" w:rsidRDefault="00D1466E" w:rsidP="00033E59">
      <w:pPr>
        <w:spacing w:line="360" w:lineRule="auto"/>
        <w:ind w:firstLineChars="200" w:firstLine="560"/>
        <w:rPr>
          <w:sz w:val="28"/>
          <w:szCs w:val="28"/>
        </w:rPr>
      </w:pPr>
      <w:r w:rsidRPr="00D1466E">
        <w:rPr>
          <w:rFonts w:hint="eastAsia"/>
          <w:sz w:val="28"/>
          <w:szCs w:val="28"/>
        </w:rPr>
        <w:t>第十六条</w:t>
      </w:r>
      <w:r w:rsidRPr="00D1466E">
        <w:rPr>
          <w:rFonts w:hint="eastAsia"/>
          <w:sz w:val="28"/>
          <w:szCs w:val="28"/>
        </w:rPr>
        <w:t xml:space="preserve">  </w:t>
      </w:r>
      <w:r w:rsidRPr="00D1466E">
        <w:rPr>
          <w:rFonts w:hint="eastAsia"/>
          <w:sz w:val="28"/>
          <w:szCs w:val="28"/>
        </w:rPr>
        <w:t>省审计学会组织专家对课题研究成果进行匿名结项评审，并对结项评审意见进行汇总，报省审计厅审定，省审计厅根据专家评审意见研究决定是否可以结项。</w:t>
      </w:r>
    </w:p>
    <w:p w:rsidR="00D1466E" w:rsidRPr="00D1466E" w:rsidRDefault="00D1466E" w:rsidP="00033E59">
      <w:pPr>
        <w:spacing w:line="360" w:lineRule="auto"/>
        <w:ind w:firstLineChars="200" w:firstLine="560"/>
        <w:rPr>
          <w:sz w:val="28"/>
          <w:szCs w:val="28"/>
        </w:rPr>
      </w:pPr>
      <w:r w:rsidRPr="00D1466E">
        <w:rPr>
          <w:rFonts w:hint="eastAsia"/>
          <w:sz w:val="28"/>
          <w:szCs w:val="28"/>
        </w:rPr>
        <w:t>第十七条</w:t>
      </w:r>
      <w:r w:rsidRPr="00D1466E">
        <w:rPr>
          <w:rFonts w:hint="eastAsia"/>
          <w:sz w:val="28"/>
          <w:szCs w:val="28"/>
        </w:rPr>
        <w:t xml:space="preserve">  </w:t>
      </w:r>
      <w:r w:rsidRPr="00D1466E">
        <w:rPr>
          <w:rFonts w:hint="eastAsia"/>
          <w:sz w:val="28"/>
          <w:szCs w:val="28"/>
        </w:rPr>
        <w:t>省审计学会以书面通知的形式，及时将结项审定结果告知课题负责人及其所在单位。</w:t>
      </w:r>
    </w:p>
    <w:p w:rsidR="00D1466E" w:rsidRPr="00D1466E" w:rsidRDefault="00D1466E" w:rsidP="00033E59">
      <w:pPr>
        <w:spacing w:line="360" w:lineRule="auto"/>
        <w:ind w:firstLineChars="200" w:firstLine="560"/>
        <w:rPr>
          <w:sz w:val="28"/>
          <w:szCs w:val="28"/>
        </w:rPr>
      </w:pPr>
      <w:r w:rsidRPr="00D1466E">
        <w:rPr>
          <w:rFonts w:hint="eastAsia"/>
          <w:sz w:val="28"/>
          <w:szCs w:val="28"/>
        </w:rPr>
        <w:t>同意结项的，由省审计学会出具结项证书，同时办理其他有关验</w:t>
      </w:r>
      <w:r w:rsidRPr="00D1466E">
        <w:rPr>
          <w:rFonts w:hint="eastAsia"/>
          <w:sz w:val="28"/>
          <w:szCs w:val="28"/>
        </w:rPr>
        <w:lastRenderedPageBreak/>
        <w:t>收结项手续。</w:t>
      </w:r>
    </w:p>
    <w:p w:rsidR="00D1466E" w:rsidRPr="00D1466E" w:rsidRDefault="00D1466E" w:rsidP="00033E59">
      <w:pPr>
        <w:spacing w:line="360" w:lineRule="auto"/>
        <w:ind w:firstLineChars="200" w:firstLine="560"/>
        <w:rPr>
          <w:sz w:val="28"/>
          <w:szCs w:val="28"/>
        </w:rPr>
      </w:pPr>
      <w:r w:rsidRPr="00D1466E">
        <w:rPr>
          <w:rFonts w:hint="eastAsia"/>
          <w:sz w:val="28"/>
          <w:szCs w:val="28"/>
        </w:rPr>
        <w:t>未同意结项的，由省审计学会通知课题负责人，允许其在规定时间内（最长不超过</w:t>
      </w:r>
      <w:r w:rsidRPr="00D1466E">
        <w:rPr>
          <w:rFonts w:hint="eastAsia"/>
          <w:sz w:val="28"/>
          <w:szCs w:val="28"/>
        </w:rPr>
        <w:t>1</w:t>
      </w:r>
      <w:r w:rsidRPr="00D1466E">
        <w:rPr>
          <w:rFonts w:hint="eastAsia"/>
          <w:sz w:val="28"/>
          <w:szCs w:val="28"/>
        </w:rPr>
        <w:t>年）对课题研究成果进行修改完善，并重新申请结项评审。重新评审仍不能通过的，按撤销课题处理。</w:t>
      </w:r>
    </w:p>
    <w:p w:rsidR="00D1466E" w:rsidRPr="00D1466E" w:rsidRDefault="00D1466E" w:rsidP="00033E59">
      <w:pPr>
        <w:spacing w:line="360" w:lineRule="auto"/>
        <w:ind w:firstLineChars="200" w:firstLine="560"/>
        <w:rPr>
          <w:sz w:val="28"/>
          <w:szCs w:val="28"/>
        </w:rPr>
      </w:pPr>
      <w:r w:rsidRPr="00D1466E">
        <w:rPr>
          <w:rFonts w:hint="eastAsia"/>
          <w:sz w:val="28"/>
          <w:szCs w:val="28"/>
        </w:rPr>
        <w:t>第十八条</w:t>
      </w:r>
      <w:r w:rsidRPr="00D1466E">
        <w:rPr>
          <w:rFonts w:hint="eastAsia"/>
          <w:sz w:val="28"/>
          <w:szCs w:val="28"/>
        </w:rPr>
        <w:t xml:space="preserve">  </w:t>
      </w:r>
      <w:r w:rsidRPr="00D1466E">
        <w:rPr>
          <w:rFonts w:hint="eastAsia"/>
          <w:sz w:val="28"/>
          <w:szCs w:val="28"/>
        </w:rPr>
        <w:t>省审计厅拥有课题研究成果的处理权。课题负责人及其所在单位，在省审计厅发布研究成果后方可公开出版或向有关部门报送，并应在醒目位置标明“××年山东省审计重点科研课题”字样。</w:t>
      </w:r>
    </w:p>
    <w:p w:rsidR="00D1466E" w:rsidRPr="00D1466E" w:rsidRDefault="00D1466E" w:rsidP="00033E59">
      <w:pPr>
        <w:spacing w:line="360" w:lineRule="auto"/>
        <w:ind w:firstLineChars="200" w:firstLine="560"/>
        <w:rPr>
          <w:sz w:val="28"/>
          <w:szCs w:val="28"/>
        </w:rPr>
      </w:pPr>
      <w:r w:rsidRPr="00D1466E">
        <w:rPr>
          <w:rFonts w:hint="eastAsia"/>
          <w:sz w:val="28"/>
          <w:szCs w:val="28"/>
        </w:rPr>
        <w:t>第十九条</w:t>
      </w:r>
      <w:r w:rsidRPr="00D1466E">
        <w:rPr>
          <w:rFonts w:hint="eastAsia"/>
          <w:sz w:val="28"/>
          <w:szCs w:val="28"/>
        </w:rPr>
        <w:t xml:space="preserve">  </w:t>
      </w:r>
      <w:r w:rsidRPr="00D1466E">
        <w:rPr>
          <w:rFonts w:hint="eastAsia"/>
          <w:sz w:val="28"/>
          <w:szCs w:val="28"/>
        </w:rPr>
        <w:t>省审计学会负责指导和推动课题研究成果的宣传、推广与转化利用工作。</w:t>
      </w:r>
    </w:p>
    <w:p w:rsidR="00D1466E" w:rsidRPr="00033E59" w:rsidRDefault="00D1466E" w:rsidP="00033E59">
      <w:pPr>
        <w:spacing w:line="360" w:lineRule="auto"/>
        <w:jc w:val="center"/>
        <w:rPr>
          <w:b/>
          <w:sz w:val="28"/>
          <w:szCs w:val="28"/>
        </w:rPr>
      </w:pPr>
      <w:r w:rsidRPr="00033E59">
        <w:rPr>
          <w:rFonts w:hint="eastAsia"/>
          <w:b/>
          <w:sz w:val="28"/>
          <w:szCs w:val="28"/>
        </w:rPr>
        <w:t>第五章</w:t>
      </w:r>
      <w:r w:rsidRPr="00033E59">
        <w:rPr>
          <w:rFonts w:hint="eastAsia"/>
          <w:b/>
          <w:sz w:val="28"/>
          <w:szCs w:val="28"/>
        </w:rPr>
        <w:t xml:space="preserve">  </w:t>
      </w:r>
      <w:r w:rsidRPr="00033E59">
        <w:rPr>
          <w:rFonts w:hint="eastAsia"/>
          <w:b/>
          <w:sz w:val="28"/>
          <w:szCs w:val="28"/>
        </w:rPr>
        <w:t>课题经费管理使用</w:t>
      </w:r>
    </w:p>
    <w:p w:rsidR="00D1466E" w:rsidRPr="00D1466E" w:rsidRDefault="00D1466E" w:rsidP="00033E59">
      <w:pPr>
        <w:spacing w:line="360" w:lineRule="auto"/>
        <w:ind w:firstLineChars="200" w:firstLine="560"/>
        <w:rPr>
          <w:sz w:val="28"/>
          <w:szCs w:val="28"/>
        </w:rPr>
      </w:pPr>
      <w:r w:rsidRPr="00D1466E">
        <w:rPr>
          <w:rFonts w:hint="eastAsia"/>
          <w:sz w:val="28"/>
          <w:szCs w:val="28"/>
        </w:rPr>
        <w:t>第二十条</w:t>
      </w:r>
      <w:r w:rsidRPr="00D1466E">
        <w:rPr>
          <w:rFonts w:hint="eastAsia"/>
          <w:sz w:val="28"/>
          <w:szCs w:val="28"/>
        </w:rPr>
        <w:t xml:space="preserve">  </w:t>
      </w:r>
      <w:r w:rsidRPr="00D1466E">
        <w:rPr>
          <w:rFonts w:hint="eastAsia"/>
          <w:sz w:val="28"/>
          <w:szCs w:val="28"/>
        </w:rPr>
        <w:t>省审计厅根据研究需要对部分重点科研课题给予必要的经费支持。课题经费的拨付、使用纳入省审计厅预算管理，具体由省审计科研所负责。</w:t>
      </w:r>
    </w:p>
    <w:p w:rsidR="00D1466E" w:rsidRPr="00D1466E" w:rsidRDefault="00D1466E" w:rsidP="00033E59">
      <w:pPr>
        <w:spacing w:line="360" w:lineRule="auto"/>
        <w:ind w:firstLineChars="200" w:firstLine="560"/>
        <w:rPr>
          <w:sz w:val="28"/>
          <w:szCs w:val="28"/>
        </w:rPr>
      </w:pPr>
      <w:r w:rsidRPr="00D1466E">
        <w:rPr>
          <w:rFonts w:hint="eastAsia"/>
          <w:sz w:val="28"/>
          <w:szCs w:val="28"/>
        </w:rPr>
        <w:t>第二十一条</w:t>
      </w:r>
      <w:r w:rsidRPr="00D1466E">
        <w:rPr>
          <w:rFonts w:hint="eastAsia"/>
          <w:sz w:val="28"/>
          <w:szCs w:val="28"/>
        </w:rPr>
        <w:t xml:space="preserve">  </w:t>
      </w:r>
      <w:r w:rsidRPr="00D1466E">
        <w:rPr>
          <w:rFonts w:hint="eastAsia"/>
          <w:sz w:val="28"/>
          <w:szCs w:val="28"/>
        </w:rPr>
        <w:t>课题负责人接到立项通知后，填写回执，按批准的资助金额编制开支计划，在规定时间内寄回科研所。无特殊情况，逾期视为自动放弃，不再办理拨款手续。</w:t>
      </w:r>
    </w:p>
    <w:p w:rsidR="00D1466E" w:rsidRPr="00D1466E" w:rsidRDefault="00D1466E" w:rsidP="00033E59">
      <w:pPr>
        <w:spacing w:line="360" w:lineRule="auto"/>
        <w:ind w:firstLineChars="200" w:firstLine="560"/>
        <w:rPr>
          <w:sz w:val="28"/>
          <w:szCs w:val="28"/>
        </w:rPr>
      </w:pPr>
      <w:r w:rsidRPr="00D1466E">
        <w:rPr>
          <w:rFonts w:hint="eastAsia"/>
          <w:sz w:val="28"/>
          <w:szCs w:val="28"/>
        </w:rPr>
        <w:t>科研所接到列有开支计划的回执后，将课题资助经费拨到课题负责人所在单位的银行账户，由课题负责人所在单位负责统一管理、监督经费的使用。课题资助经费不拨给课题组成员个人。</w:t>
      </w:r>
    </w:p>
    <w:p w:rsidR="00D1466E" w:rsidRPr="00D1466E" w:rsidRDefault="00D1466E" w:rsidP="00033E59">
      <w:pPr>
        <w:spacing w:line="360" w:lineRule="auto"/>
        <w:ind w:firstLineChars="200" w:firstLine="560"/>
        <w:rPr>
          <w:sz w:val="28"/>
          <w:szCs w:val="28"/>
        </w:rPr>
      </w:pPr>
      <w:r w:rsidRPr="00D1466E">
        <w:rPr>
          <w:rFonts w:hint="eastAsia"/>
          <w:sz w:val="28"/>
          <w:szCs w:val="28"/>
        </w:rPr>
        <w:t>第二十二条</w:t>
      </w:r>
      <w:r w:rsidRPr="00D1466E">
        <w:rPr>
          <w:rFonts w:hint="eastAsia"/>
          <w:sz w:val="28"/>
          <w:szCs w:val="28"/>
        </w:rPr>
        <w:t xml:space="preserve">  </w:t>
      </w:r>
      <w:r w:rsidRPr="00D1466E">
        <w:rPr>
          <w:rFonts w:hint="eastAsia"/>
          <w:sz w:val="28"/>
          <w:szCs w:val="28"/>
        </w:rPr>
        <w:t>课题资助经费主要用于课题组在研究过程中发生的与课题直接相关的费用，包括资料费、调研差旅费、会议费、评审费、咨询费、印刷费，以及不能包含在上述项目中的其他费用（原则</w:t>
      </w:r>
      <w:r w:rsidRPr="00D1466E">
        <w:rPr>
          <w:rFonts w:hint="eastAsia"/>
          <w:sz w:val="28"/>
          <w:szCs w:val="28"/>
        </w:rPr>
        <w:lastRenderedPageBreak/>
        <w:t>上不超过</w:t>
      </w:r>
      <w:r w:rsidRPr="00D1466E">
        <w:rPr>
          <w:rFonts w:hint="eastAsia"/>
          <w:sz w:val="28"/>
          <w:szCs w:val="28"/>
        </w:rPr>
        <w:t>10%</w:t>
      </w:r>
      <w:r w:rsidRPr="00D1466E">
        <w:rPr>
          <w:rFonts w:hint="eastAsia"/>
          <w:sz w:val="28"/>
          <w:szCs w:val="28"/>
        </w:rPr>
        <w:t>）。经费一次核定，分期拨付，包干使用，超支不补。课题资助经费一般拨款两次，立项时拨付资助经费的</w:t>
      </w:r>
      <w:r w:rsidRPr="00D1466E">
        <w:rPr>
          <w:rFonts w:hint="eastAsia"/>
          <w:sz w:val="28"/>
          <w:szCs w:val="28"/>
        </w:rPr>
        <w:t>70%</w:t>
      </w:r>
      <w:r w:rsidRPr="00D1466E">
        <w:rPr>
          <w:rFonts w:hint="eastAsia"/>
          <w:sz w:val="28"/>
          <w:szCs w:val="28"/>
        </w:rPr>
        <w:t>，其余</w:t>
      </w:r>
      <w:r w:rsidRPr="00D1466E">
        <w:rPr>
          <w:rFonts w:hint="eastAsia"/>
          <w:sz w:val="28"/>
          <w:szCs w:val="28"/>
        </w:rPr>
        <w:t>30%</w:t>
      </w:r>
      <w:r w:rsidRPr="00D1466E">
        <w:rPr>
          <w:rFonts w:hint="eastAsia"/>
          <w:sz w:val="28"/>
          <w:szCs w:val="28"/>
        </w:rPr>
        <w:t>为预留经费。预留经费在课题验收结项后拨付，未通过验收结项的，不予拨付。</w:t>
      </w:r>
    </w:p>
    <w:p w:rsidR="00D1466E" w:rsidRPr="00D1466E" w:rsidRDefault="00D1466E" w:rsidP="00033E59">
      <w:pPr>
        <w:spacing w:line="360" w:lineRule="auto"/>
        <w:ind w:firstLineChars="200" w:firstLine="560"/>
        <w:rPr>
          <w:sz w:val="28"/>
          <w:szCs w:val="28"/>
        </w:rPr>
      </w:pPr>
      <w:r w:rsidRPr="00D1466E">
        <w:rPr>
          <w:rFonts w:hint="eastAsia"/>
          <w:sz w:val="28"/>
          <w:szCs w:val="28"/>
        </w:rPr>
        <w:t>第二十三条</w:t>
      </w:r>
      <w:r w:rsidRPr="00D1466E">
        <w:rPr>
          <w:rFonts w:hint="eastAsia"/>
          <w:sz w:val="28"/>
          <w:szCs w:val="28"/>
        </w:rPr>
        <w:t xml:space="preserve">  </w:t>
      </w:r>
      <w:r w:rsidRPr="00D1466E">
        <w:rPr>
          <w:rFonts w:hint="eastAsia"/>
          <w:sz w:val="28"/>
          <w:szCs w:val="28"/>
        </w:rPr>
        <w:t>课题组成员应严格按照课题管理办法和批复的预算使用经费，自觉接受有关部门的监督检查，并对经费使用的真实性、合规性承担经济与法律责任。</w:t>
      </w:r>
    </w:p>
    <w:p w:rsidR="00D1466E" w:rsidRPr="00033E59" w:rsidRDefault="00D1466E" w:rsidP="00033E59">
      <w:pPr>
        <w:spacing w:line="360" w:lineRule="auto"/>
        <w:jc w:val="center"/>
        <w:rPr>
          <w:b/>
          <w:sz w:val="28"/>
          <w:szCs w:val="28"/>
        </w:rPr>
      </w:pPr>
      <w:r w:rsidRPr="00033E59">
        <w:rPr>
          <w:rFonts w:hint="eastAsia"/>
          <w:b/>
          <w:sz w:val="28"/>
          <w:szCs w:val="28"/>
        </w:rPr>
        <w:t>第六章</w:t>
      </w:r>
      <w:r w:rsidRPr="00033E59">
        <w:rPr>
          <w:rFonts w:hint="eastAsia"/>
          <w:b/>
          <w:sz w:val="28"/>
          <w:szCs w:val="28"/>
        </w:rPr>
        <w:t xml:space="preserve">  </w:t>
      </w:r>
      <w:r w:rsidRPr="00033E59">
        <w:rPr>
          <w:rFonts w:hint="eastAsia"/>
          <w:b/>
          <w:sz w:val="28"/>
          <w:szCs w:val="28"/>
        </w:rPr>
        <w:t>附则</w:t>
      </w:r>
    </w:p>
    <w:p w:rsidR="00D1466E" w:rsidRPr="00D1466E" w:rsidRDefault="00D1466E" w:rsidP="00033E59">
      <w:pPr>
        <w:spacing w:line="360" w:lineRule="auto"/>
        <w:ind w:firstLineChars="200" w:firstLine="560"/>
        <w:rPr>
          <w:sz w:val="28"/>
          <w:szCs w:val="28"/>
        </w:rPr>
      </w:pPr>
      <w:r w:rsidRPr="00D1466E">
        <w:rPr>
          <w:rFonts w:hint="eastAsia"/>
          <w:sz w:val="28"/>
          <w:szCs w:val="28"/>
        </w:rPr>
        <w:t>第二十四条</w:t>
      </w:r>
      <w:r w:rsidRPr="00D1466E">
        <w:rPr>
          <w:rFonts w:hint="eastAsia"/>
          <w:sz w:val="28"/>
          <w:szCs w:val="28"/>
        </w:rPr>
        <w:t xml:space="preserve">  </w:t>
      </w:r>
      <w:r w:rsidRPr="00D1466E">
        <w:rPr>
          <w:rFonts w:hint="eastAsia"/>
          <w:sz w:val="28"/>
          <w:szCs w:val="28"/>
        </w:rPr>
        <w:t>本办法由省审计厅科研所负责解释。</w:t>
      </w:r>
    </w:p>
    <w:p w:rsidR="00A5122D" w:rsidRPr="00D1466E" w:rsidRDefault="00D1466E" w:rsidP="00033E59">
      <w:pPr>
        <w:spacing w:line="360" w:lineRule="auto"/>
        <w:ind w:firstLineChars="200" w:firstLine="560"/>
        <w:rPr>
          <w:sz w:val="28"/>
          <w:szCs w:val="28"/>
        </w:rPr>
      </w:pPr>
      <w:r w:rsidRPr="00D1466E">
        <w:rPr>
          <w:rFonts w:hint="eastAsia"/>
          <w:sz w:val="28"/>
          <w:szCs w:val="28"/>
        </w:rPr>
        <w:t>第二十五条</w:t>
      </w:r>
      <w:r w:rsidRPr="00D1466E">
        <w:rPr>
          <w:rFonts w:hint="eastAsia"/>
          <w:sz w:val="28"/>
          <w:szCs w:val="28"/>
        </w:rPr>
        <w:t xml:space="preserve">  </w:t>
      </w:r>
      <w:r w:rsidRPr="00D1466E">
        <w:rPr>
          <w:rFonts w:hint="eastAsia"/>
          <w:sz w:val="28"/>
          <w:szCs w:val="28"/>
        </w:rPr>
        <w:t>本办法自发布之日起施行，原《山东省审计重点科研课题管理办法》（鲁审办字〔</w:t>
      </w:r>
      <w:r w:rsidRPr="00D1466E">
        <w:rPr>
          <w:rFonts w:hint="eastAsia"/>
          <w:sz w:val="28"/>
          <w:szCs w:val="28"/>
        </w:rPr>
        <w:t>2011</w:t>
      </w:r>
      <w:r w:rsidRPr="00D1466E">
        <w:rPr>
          <w:rFonts w:hint="eastAsia"/>
          <w:sz w:val="28"/>
          <w:szCs w:val="28"/>
        </w:rPr>
        <w:t>〕</w:t>
      </w:r>
      <w:r w:rsidRPr="00D1466E">
        <w:rPr>
          <w:rFonts w:hint="eastAsia"/>
          <w:sz w:val="28"/>
          <w:szCs w:val="28"/>
        </w:rPr>
        <w:t>66</w:t>
      </w:r>
      <w:r w:rsidRPr="00D1466E">
        <w:rPr>
          <w:rFonts w:hint="eastAsia"/>
          <w:sz w:val="28"/>
          <w:szCs w:val="28"/>
        </w:rPr>
        <w:t>号）同时废止。</w:t>
      </w:r>
    </w:p>
    <w:sectPr w:rsidR="00A5122D" w:rsidRPr="00D1466E" w:rsidSect="00A512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466E"/>
    <w:rsid w:val="00016010"/>
    <w:rsid w:val="00033E59"/>
    <w:rsid w:val="006E619E"/>
    <w:rsid w:val="00A5122D"/>
    <w:rsid w:val="00D146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2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423</Words>
  <Characters>2414</Characters>
  <Application>Microsoft Office Word</Application>
  <DocSecurity>0</DocSecurity>
  <Lines>20</Lines>
  <Paragraphs>5</Paragraphs>
  <ScaleCrop>false</ScaleCrop>
  <Company>Microsoft</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dreamsummit</cp:lastModifiedBy>
  <cp:revision>2</cp:revision>
  <dcterms:created xsi:type="dcterms:W3CDTF">2017-04-07T06:03:00Z</dcterms:created>
  <dcterms:modified xsi:type="dcterms:W3CDTF">2017-04-10T00:35:00Z</dcterms:modified>
</cp:coreProperties>
</file>